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8E" w:rsidRPr="0055198E" w:rsidRDefault="0055198E" w:rsidP="0055198E">
      <w:pPr>
        <w:pStyle w:val="a3"/>
        <w:ind w:left="4536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>Приложение  № 9</w:t>
      </w:r>
    </w:p>
    <w:p w:rsidR="0055198E" w:rsidRPr="0055198E" w:rsidRDefault="0055198E" w:rsidP="0055198E">
      <w:pPr>
        <w:pStyle w:val="a3"/>
        <w:ind w:left="4536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к решению Совета Советского сельского поселения </w:t>
      </w:r>
      <w:proofErr w:type="spellStart"/>
      <w:r w:rsidRPr="005519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55198E">
        <w:rPr>
          <w:rFonts w:ascii="Times New Roman" w:hAnsi="Times New Roman"/>
          <w:sz w:val="28"/>
          <w:szCs w:val="28"/>
        </w:rPr>
        <w:t xml:space="preserve"> района </w:t>
      </w:r>
    </w:p>
    <w:p w:rsidR="00CF45C6" w:rsidRPr="00CF45C6" w:rsidRDefault="0055198E" w:rsidP="00CF45C6">
      <w:pPr>
        <w:ind w:left="3828"/>
        <w:rPr>
          <w:rFonts w:ascii="Times New Roman" w:hAnsi="Times New Roman" w:cs="Times New Roman"/>
          <w:sz w:val="28"/>
          <w:szCs w:val="28"/>
        </w:rPr>
      </w:pPr>
      <w:r w:rsidRPr="0055198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F45C6" w:rsidRPr="00CF45C6">
        <w:rPr>
          <w:rFonts w:ascii="Times New Roman" w:hAnsi="Times New Roman" w:cs="Times New Roman"/>
          <w:sz w:val="28"/>
          <w:szCs w:val="28"/>
        </w:rPr>
        <w:t>от 28.11.2022 года № 153</w:t>
      </w:r>
    </w:p>
    <w:p w:rsidR="00671BC2" w:rsidRDefault="00671BC2" w:rsidP="00CF45C6">
      <w:pPr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671BC2" w:rsidRDefault="00671BC2" w:rsidP="00551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внешних заимствований </w:t>
      </w:r>
      <w:r w:rsidR="0055198E" w:rsidRPr="0055198E">
        <w:rPr>
          <w:rFonts w:ascii="Times New Roman" w:hAnsi="Times New Roman" w:cs="Times New Roman"/>
          <w:b/>
          <w:sz w:val="28"/>
          <w:szCs w:val="28"/>
        </w:rPr>
        <w:t xml:space="preserve">Советского сельского поселения </w:t>
      </w:r>
      <w:proofErr w:type="spellStart"/>
      <w:r w:rsidR="0055198E" w:rsidRPr="0055198E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55198E" w:rsidRPr="0055198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551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653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671BC2" w:rsidRDefault="00671BC2" w:rsidP="00551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рублей)</w:t>
      </w:r>
    </w:p>
    <w:p w:rsidR="00671BC2" w:rsidRDefault="00671BC2" w:rsidP="00671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8078"/>
        <w:gridCol w:w="1043"/>
      </w:tblGrid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заимствований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 w:rsidP="005519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привлеченные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Советским сельским поселением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5198E" w:rsidRPr="005519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ценные бумаги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Советского сельского поселения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551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обязательства по которым выражены в иностранной валюте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Советским сельским поселением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671BC2" w:rsidRDefault="00671BC2" w:rsidP="00671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98E" w:rsidRDefault="0055198E" w:rsidP="005519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3E0820">
        <w:rPr>
          <w:rFonts w:ascii="Times New Roman" w:hAnsi="Times New Roman"/>
          <w:sz w:val="28"/>
          <w:szCs w:val="28"/>
        </w:rPr>
        <w:t xml:space="preserve">Советского сельского </w:t>
      </w:r>
      <w:r>
        <w:rPr>
          <w:rFonts w:ascii="Times New Roman" w:hAnsi="Times New Roman"/>
          <w:sz w:val="28"/>
          <w:szCs w:val="28"/>
        </w:rPr>
        <w:t>поселения</w:t>
      </w:r>
    </w:p>
    <w:p w:rsidR="0055198E" w:rsidRPr="003E0820" w:rsidRDefault="0055198E" w:rsidP="0055198E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С.Ю.Копылов</w:t>
      </w:r>
    </w:p>
    <w:p w:rsidR="00671BC2" w:rsidRDefault="00671BC2" w:rsidP="00671B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71BC2" w:rsidSect="00671BC2">
      <w:pgSz w:w="11905" w:h="16838"/>
      <w:pgMar w:top="1134" w:right="567" w:bottom="851" w:left="1701" w:header="454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71BC2"/>
    <w:rsid w:val="00116F66"/>
    <w:rsid w:val="002E157E"/>
    <w:rsid w:val="0055198E"/>
    <w:rsid w:val="006318BD"/>
    <w:rsid w:val="00653F54"/>
    <w:rsid w:val="00671BC2"/>
    <w:rsid w:val="0084276F"/>
    <w:rsid w:val="00A07E3C"/>
    <w:rsid w:val="00BC2827"/>
    <w:rsid w:val="00CF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519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5198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6</cp:revision>
  <dcterms:created xsi:type="dcterms:W3CDTF">2022-01-13T14:44:00Z</dcterms:created>
  <dcterms:modified xsi:type="dcterms:W3CDTF">2022-11-28T12:52:00Z</dcterms:modified>
</cp:coreProperties>
</file>